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spacing w:after="140" w:line="300"/>
      </w:pPr>
      <w:r>
        <w:rPr>
          <w:i/>
          <w:iCs/>
        </w:rPr>
        <w:t xml:space="preserve">If you sell this agreement at the client's home, the FTC Cooling-Off Rule (16 CFR Part 429) may require you to give the client a written notice of the right to cancel. Check the rule and your state's rules and attach any required notice.</w:t>
      </w:r>
    </w:p>
    <w:p>
      <w:pPr>
        <w:pStyle w:val="Title"/>
        <w:spacing w:after="120" w:before="240"/>
        <w:jc w:val="center"/>
      </w:pPr>
      <w:r>
        <w:rPr>
          <w:b/>
          <w:bCs/>
          <w:sz w:val="30"/>
          <w:szCs w:val="30"/>
        </w:rPr>
        <w:t xml:space="preserve">LAWN CARE SERVICE AGREEMENT</w:t>
      </w:r>
    </w:p>
    <w:p>
      <w:pPr>
        <w:spacing w:after="140" w:line="300"/>
      </w:pPr>
      <w:r>
        <w:t xml:space="preserve">This Lawn Care Service Agreement ("Agreement") is made on [date] between:</w:t>
      </w:r>
    </w:p>
    <w:p>
      <w:pPr>
        <w:spacing w:after="140" w:line="300"/>
      </w:pPr>
      <w:r>
        <w:rPr>
          <w:b/>
          <w:bCs/>
        </w:rPr>
        <w:t xml:space="preserve">Client:</w:t>
      </w:r>
      <w:r>
        <w:t xml:space="preserve"> [Client's full legal name], of [Client's mailing address], phone [phone], email [email]</w:t>
      </w:r>
    </w:p>
    <w:p>
      <w:pPr>
        <w:spacing w:after="140" w:line="300"/>
      </w:pPr>
      <w:r>
        <w:rPr>
          <w:b/>
          <w:bCs/>
        </w:rPr>
        <w:t xml:space="preserve">Service Provider:</w:t>
      </w:r>
      <w:r>
        <w:t xml:space="preserve"> [Service Provider's full legal name or business name], of [business address], phone [phone], email [email]</w:t>
      </w:r>
    </w:p>
    <w:p>
      <w:pPr>
        <w:pStyle w:val="Heading2"/>
        <w:spacing w:after="120" w:before="280"/>
        <w:jc w:val="left"/>
      </w:pPr>
      <w:r>
        <w:rPr>
          <w:b/>
          <w:bCs/>
        </w:rPr>
        <w:t xml:space="preserve">1. Property</w:t>
      </w:r>
    </w:p>
    <w:p>
      <w:pPr>
        <w:spacing w:after="140" w:line="300"/>
      </w:pPr>
      <w:r>
        <w:t xml:space="preserve">The Service Provider will perform the services at: [property address] ("Property").</w:t>
      </w:r>
    </w:p>
    <w:p>
      <w:pPr>
        <w:spacing w:after="140" w:line="300"/>
      </w:pPr>
      <w:r>
        <w:t xml:space="preserve">Areas included: ☐ Front lawn ☐ Back lawn ☐ Side yards ☐ Parkway/curb strip ☐ Beds ☐ Other: [describe]</w:t>
      </w:r>
      <w:r>
        <w:br/>
      </w:r>
      <w:r>
        <w:t xml:space="preserve">Areas excluded: [describe, or write "None."]</w:t>
      </w:r>
    </w:p>
    <w:p>
      <w:pPr>
        <w:spacing w:after="140" w:line="300"/>
      </w:pPr>
      <w:r>
        <w:t xml:space="preserve">Access notes (gate code, pets, parking): [notes]</w:t>
      </w:r>
    </w:p>
    <w:p>
      <w:pPr>
        <w:pStyle w:val="Heading2"/>
        <w:spacing w:after="120" w:before="280"/>
        <w:jc w:val="left"/>
      </w:pPr>
      <w:r>
        <w:rPr>
          <w:b/>
          <w:bCs/>
        </w:rPr>
        <w:t xml:space="preserve">2. Services and frequency</w:t>
      </w:r>
    </w:p>
    <w:p>
      <w:pPr>
        <w:spacing w:after="140" w:line="300"/>
      </w:pPr>
      <w:r>
        <w:t xml:space="preserve">The Service Provider will perform the following services ("Services"):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06"/>
        <w:gridCol w:w="4706"/>
      </w:tblGrid>
      <w:tr>
        <w:trPr>
          <w:tblHeader/>
        </w:trP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Service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Frequency</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Mowing</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[weekly / every 10 days / every 2 weeks]</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Edging of walks and driveway</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[frequency]</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String trimming around obstacles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[frequency]</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Blowing clippings off hard surfaces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Each visit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Hedge and shrub trimming</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[frequency]</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Leaf removal</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[frequency or dates]</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Fertilizing</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[number] applications per season</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Weed control</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[number] applications per season</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Aeration / overseeding</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[dates]</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Spring cleanup / fall cleanup</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[dates]</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Other: [describe]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[frequency]</w:t>
            </w:r>
          </w:p>
        </w:tc>
      </w:tr>
    </w:tbl>
    <w:p>
      <w:pPr>
        <w:spacing w:after="120"/>
      </w:pPr>
    </w:p>
    <w:p>
      <w:pPr>
        <w:spacing w:after="140" w:line="300"/>
      </w:pPr>
      <w:r>
        <w:t xml:space="preserve">Mowing height: [height] inches, unless the parties agree otherwise. Clippings will be ☐ mulched ☐ bagged and removed ☐ bagged and left at the curb.</w:t>
      </w:r>
    </w:p>
    <w:p>
      <w:pPr>
        <w:spacing w:after="140" w:line="300"/>
      </w:pPr>
      <w:r>
        <w:t xml:space="preserve">Any service not listed above is extra work and will be done only if the Client agrees to it in writing (email is fine) at the price quoted.</w:t>
      </w:r>
    </w:p>
    <w:p>
      <w:pPr>
        <w:pStyle w:val="Heading2"/>
        <w:spacing w:after="120" w:before="280"/>
        <w:jc w:val="left"/>
      </w:pPr>
      <w:r>
        <w:rPr>
          <w:b/>
          <w:bCs/>
        </w:rPr>
        <w:t xml:space="preserve">3. Season and term</w:t>
      </w:r>
    </w:p>
    <w:p>
      <w:pPr>
        <w:spacing w:after="140" w:line="300"/>
      </w:pPr>
      <w:r>
        <w:t xml:space="preserve">The service season runs from [start date] to [end date]. This Agreement:</w:t>
      </w:r>
    </w:p>
    <w:p>
      <w:pPr>
        <w:spacing w:after="140" w:line="300"/>
      </w:pPr>
      <w:r>
        <w:t xml:space="preserve">☐ Ends at the end of the season.</w:t>
      </w:r>
      <w:r>
        <w:br/>
      </w:r>
      <w:r>
        <w:t xml:space="preserve">☐ Renews for the next season on the same terms unless either party gives written notice at least [number] days before the season ends. The Service Provider will send a reminder, including any price change for the next season, at least [number] days before renewal.</w:t>
      </w:r>
    </w:p>
    <w:p>
      <w:pPr>
        <w:pStyle w:val="Heading2"/>
        <w:spacing w:after="120" w:before="280"/>
        <w:jc w:val="left"/>
      </w:pPr>
      <w:r>
        <w:rPr>
          <w:b/>
          <w:bCs/>
        </w:rPr>
        <w:t xml:space="preserve">4. Price and billing</w:t>
      </w:r>
    </w:p>
    <w:p>
      <w:pPr>
        <w:spacing w:after="140" w:line="300"/>
      </w:pPr>
      <w:r>
        <w:t xml:space="preserve">The Client will pay:</w:t>
      </w:r>
    </w:p>
    <w:p>
      <w:pPr>
        <w:spacing w:after="140" w:line="300"/>
      </w:pPr>
      <w:r>
        <w:t xml:space="preserve">☐ [$ amount] per visit</w:t>
      </w:r>
      <w:r>
        <w:br/>
      </w:r>
      <w:r>
        <w:t xml:space="preserve">☐ [$ amount] per month for [number] months</w:t>
      </w:r>
      <w:r>
        <w:br/>
      </w:r>
      <w:r>
        <w:t xml:space="preserve">☐ [$ amount] for the full season, payable [describe schedule]</w:t>
      </w:r>
    </w:p>
    <w:p>
      <w:pPr>
        <w:spacing w:after="140" w:line="300"/>
      </w:pPr>
      <w:r>
        <w:t xml:space="preserve">Extra services (for example one-time cleanups or hauling) will be billed at [$ amount or rate].</w:t>
      </w:r>
    </w:p>
    <w:p>
      <w:pPr>
        <w:spacing w:after="140" w:line="300"/>
      </w:pPr>
      <w:r>
        <w:t xml:space="preserve">The Service Provider will invoice ☐ after each visit ☐ monthly ☐ other: [describe]. Payment is due within [number] days of the invoice by ☐ check ☐ card ☐ bank transfer ☐ other: [describe]. If an invoice is more than [number] days overdue, the Service Provider may pause Services after giving written notice.</w:t>
      </w:r>
    </w:p>
    <w:p>
      <w:pPr>
        <w:pStyle w:val="Heading2"/>
        <w:spacing w:after="120" w:before="280"/>
        <w:jc w:val="left"/>
      </w:pPr>
      <w:r>
        <w:rPr>
          <w:b/>
          <w:bCs/>
        </w:rPr>
        <w:t xml:space="preserve">5. Weather and skipped visits</w:t>
      </w:r>
    </w:p>
    <w:p>
      <w:pPr>
        <w:spacing w:after="140" w:line="300"/>
      </w:pPr>
      <w:r>
        <w:t xml:space="preserve">If weather prevents a scheduled visit, the Service Provider will reschedule within [number] days. During drought, dormancy or slow growth, the Service Provider may skip a mowing visit after telling the Client. Skipped visits ☐ are not billed (per-visit pricing) ☐ are credited at [$ amount] each (monthly or seasonal pricing) ☐ Other: [describe].</w:t>
      </w:r>
    </w:p>
    <w:p>
      <w:pPr>
        <w:pStyle w:val="Heading2"/>
        <w:spacing w:after="120" w:before="280"/>
        <w:jc w:val="left"/>
      </w:pPr>
      <w:r>
        <w:rPr>
          <w:b/>
          <w:bCs/>
        </w:rPr>
        <w:t xml:space="preserve">6. Fertilizer and pesticides</w:t>
      </w:r>
    </w:p>
    <w:p>
      <w:pPr>
        <w:spacing w:after="140" w:line="300"/>
      </w:pPr>
      <w:r>
        <w:t xml:space="preserve">☐ This Agreement includes no fertilizer or pesticide applications.</w:t>
      </w:r>
      <w:r>
        <w:br/>
      </w:r>
      <w:r>
        <w:t xml:space="preserve">☐ This Agreement includes the applications listed in Section 2. They will be made by or under the supervision of an applicator licensed as required by state law. License number: [license number]. On request, the Service Provider will give the Client the product names, copies of the product labels, and the application rates. The Service Provider will follow the product label and any state or local notice rules. The Client will tell the Service Provider about any areas that children or pets use heavily, wells, ponds or gardens that need to be avoided.</w:t>
      </w:r>
    </w:p>
    <w:p>
      <w:pPr>
        <w:pStyle w:val="Heading2"/>
        <w:spacing w:after="120" w:before="280"/>
        <w:jc w:val="left"/>
      </w:pPr>
      <w:r>
        <w:rPr>
          <w:b/>
          <w:bCs/>
        </w:rPr>
        <w:t xml:space="preserve">7. Client responsibilities</w:t>
      </w:r>
    </w:p>
    <w:p>
      <w:pPr>
        <w:spacing w:after="140" w:line="300"/>
      </w:pPr>
      <w:r>
        <w:t xml:space="preserve">The Client will give access to the service areas on scheduled days, keep them reasonably clear of toys, hoses, furniture and pet waste, and mark sprinkler heads, low-voltage lighting, invisible fences and other hidden objects. The Service Provider is not responsible for damage to unmarked hidden objects that could not reasonably have been seen.</w:t>
      </w:r>
    </w:p>
    <w:p>
      <w:pPr>
        <w:pStyle w:val="Heading2"/>
        <w:spacing w:after="120" w:before="280"/>
        <w:jc w:val="left"/>
      </w:pPr>
      <w:r>
        <w:rPr>
          <w:b/>
          <w:bCs/>
        </w:rPr>
        <w:t xml:space="preserve">8. Damage and insurance</w:t>
      </w:r>
    </w:p>
    <w:p>
      <w:pPr>
        <w:spacing w:after="140" w:line="300"/>
      </w:pPr>
      <w:r>
        <w:t xml:space="preserve">The Service Provider will take reasonable care and will repair or pay for damage it causes to the Property. The Client must report damage within [number] days of the visit. The Service Provider carries general liability insurance with limits of at least [$ amount] and will provide a certificate on request.</w:t>
      </w:r>
    </w:p>
    <w:p>
      <w:pPr>
        <w:pStyle w:val="Heading2"/>
        <w:spacing w:after="120" w:before="280"/>
        <w:jc w:val="left"/>
      </w:pPr>
      <w:r>
        <w:rPr>
          <w:b/>
          <w:bCs/>
        </w:rPr>
        <w:t xml:space="preserve">9. Independent business</w:t>
      </w:r>
    </w:p>
    <w:p>
      <w:pPr>
        <w:spacing w:after="140" w:line="300"/>
      </w:pPr>
      <w:r>
        <w:t xml:space="preserve">The Service Provider is an independent business, controls how the Services are performed, and supplies its own equipment, workers and materials.</w:t>
      </w:r>
    </w:p>
    <w:p>
      <w:pPr>
        <w:pStyle w:val="Heading2"/>
        <w:spacing w:after="120" w:before="280"/>
        <w:jc w:val="left"/>
      </w:pPr>
      <w:r>
        <w:rPr>
          <w:b/>
          <w:bCs/>
        </w:rPr>
        <w:t xml:space="preserve">10. Cancellation</w:t>
      </w:r>
    </w:p>
    <w:p>
      <w:pPr>
        <w:spacing w:after="140" w:line="300"/>
      </w:pPr>
      <w:r>
        <w:t xml:space="preserve">Either party may end this Agreement at any time by giving [number] days' written notice. The Client will pay for Services performed up to the end date. If the Client prepaid for the season, the Service Provider will refund the unused portion within [number] days, calculated as [describe method, e.g. price per visit times visits not performed].</w:t>
      </w:r>
    </w:p>
    <w:p>
      <w:pPr>
        <w:pStyle w:val="Heading2"/>
        <w:spacing w:after="120" w:before="280"/>
        <w:jc w:val="left"/>
      </w:pPr>
      <w:r>
        <w:rPr>
          <w:b/>
          <w:bCs/>
        </w:rPr>
        <w:t xml:space="preserve">11. General terms</w:t>
      </w:r>
    </w:p>
    <w:p>
      <w:pPr>
        <w:spacing w:after="140" w:line="300"/>
      </w:pPr>
      <w:r>
        <w:rPr>
          <w:b/>
          <w:bCs/>
        </w:rPr>
        <w:t xml:space="preserve">Entire agreement.</w:t>
      </w:r>
      <w:r>
        <w:t xml:space="preserve"> This Agreement is the entire agreement between the parties about the Services and replaces any earlier discussions or quotes.</w:t>
      </w:r>
    </w:p>
    <w:p>
      <w:pPr>
        <w:spacing w:after="140" w:line="300"/>
      </w:pPr>
      <w:r>
        <w:rPr>
          <w:b/>
          <w:bCs/>
        </w:rPr>
        <w:t xml:space="preserve">Amendments.</w:t>
      </w:r>
      <w:r>
        <w:t xml:space="preserve"> Changes to this Agreement must be in writing and signed or confirmed in writing by both parties.</w:t>
      </w:r>
    </w:p>
    <w:p>
      <w:pPr>
        <w:spacing w:after="140" w:line="300"/>
      </w:pPr>
      <w:r>
        <w:rPr>
          <w:b/>
          <w:bCs/>
        </w:rPr>
        <w:t xml:space="preserve">Notices.</w:t>
      </w:r>
      <w:r>
        <w:t xml:space="preserve"> Notices must be in writing and sent by hand delivery, mail or email to the addresses above.</w:t>
      </w:r>
    </w:p>
    <w:p>
      <w:pPr>
        <w:spacing w:after="140" w:line="300"/>
      </w:pPr>
      <w:r>
        <w:rPr>
          <w:b/>
          <w:bCs/>
        </w:rPr>
        <w:t xml:space="preserve">Governing law.</w:t>
      </w:r>
      <w:r>
        <w:t xml:space="preserve"> This Agreement is governed by the laws of [State].</w:t>
      </w:r>
    </w:p>
    <w:p>
      <w:pPr>
        <w:spacing w:after="140" w:line="300"/>
      </w:pPr>
      <w:r>
        <w:rPr>
          <w:b/>
          <w:bCs/>
        </w:rPr>
        <w:t xml:space="preserve">Severability.</w:t>
      </w:r>
      <w:r>
        <w:t xml:space="preserve"> If any part of this Agreement is found unenforceable, the rest stays in effect.</w:t>
      </w:r>
    </w:p>
    <w:p>
      <w:pPr>
        <w:spacing w:after="140" w:line="300"/>
      </w:pPr>
      <w:r>
        <w:rPr>
          <w:b/>
          <w:bCs/>
        </w:rPr>
        <w:t xml:space="preserve">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Client</w:t>
      </w:r>
      <w:r>
        <w:br/>
      </w:r>
      <w:r>
        <w:t xml:space="preserve">Signature: ______________________________</w:t>
      </w:r>
      <w:r>
        <w:br/>
      </w:r>
      <w:r>
        <w:t xml:space="preserve">Name: [full name]</w:t>
      </w:r>
      <w:r>
        <w:br/>
      </w:r>
      <w:r>
        <w:t xml:space="preserve">Date: [date]</w:t>
      </w:r>
    </w:p>
    <w:p>
      <w:pPr>
        <w:spacing w:after="140" w:line="300"/>
      </w:pPr>
      <w:r>
        <w:rPr>
          <w:b/>
          <w:bCs/>
        </w:rPr>
        <w:t xml:space="preserve">Service Provider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Lawn Care Service Agreement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Lawn Care Service Agreement template</dc:title>
  <dc:creator>SignWren</dc:creator>
  <dc:description>Free Lawn Care Service Agreement template from signwren.com. General information, not legal advice.</dc:description>
  <cp:lastModifiedBy>Un-named</cp:lastModifiedBy>
  <cp:revision>1</cp:revision>
  <dcterms:created xsi:type="dcterms:W3CDTF">2026-09-30T21:12:44.126Z</dcterms:created>
  <dcterms:modified xsi:type="dcterms:W3CDTF">2026-09-30T21:12:44.126Z</dcterms:modified>
</cp:coreProperties>
</file>

<file path=docProps/custom.xml><?xml version="1.0" encoding="utf-8"?>
<Properties xmlns="http://schemas.openxmlformats.org/officeDocument/2006/custom-properties" xmlns:vt="http://schemas.openxmlformats.org/officeDocument/2006/docPropsVTypes"/>
</file>