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Many states title ATVs and UTVs, and some require their own bill of sale or title form. Check </w:t>
      </w:r>
      <w:r>
        <w:rPr>
          <w:i/>
          <w:iCs/>
          <w:u w:val="single"/>
        </w:rPr>
        <w:t xml:space="preserve">your state's motor vehicle agency on USA.gov</w:t>
      </w:r>
      <w:r>
        <w:rPr>
          <w:i/>
          <w:iCs/>
        </w:rPr>
        <w:t xml:space="preserve"> (https://www.usa.gov/motor-vehicle-services)</w:t>
      </w:r>
      <w:r>
        <w:rPr>
          <w:i/>
          <w:iCs/>
        </w:rPr>
        <w:t xml:space="preserve"> first. If the machine has a title, this bill of sale does not replace signing it over.</w:t>
      </w:r>
    </w:p>
    <w:p>
      <w:pPr>
        <w:pStyle w:val="Title"/>
        <w:spacing w:after="120" w:before="240"/>
        <w:jc w:val="center"/>
      </w:pPr>
      <w:r>
        <w:rPr>
          <w:b/>
          <w:bCs/>
          <w:sz w:val="30"/>
          <w:szCs w:val="30"/>
        </w:rPr>
        <w:t xml:space="preserve">ATV BILL OF SALE</w:t>
      </w:r>
    </w:p>
    <w:p>
      <w:pPr>
        <w:spacing w:after="140" w:line="300"/>
      </w:pPr>
      <w:r>
        <w:t xml:space="preserve">This bill of sale is made on [date].</w:t>
      </w:r>
    </w:p>
    <w:p>
      <w:pPr>
        <w:spacing w:after="140" w:line="300"/>
      </w:pPr>
      <w:r>
        <w:rPr>
          <w:b/>
          <w:bCs/>
        </w:rPr>
        <w:t xml:space="preserve">Seller:</w:t>
      </w:r>
      <w:r>
        <w:t xml:space="preserve"> [full legal name], [address], [phone / email]</w:t>
      </w:r>
      <w:r>
        <w:br/>
      </w:r>
      <w:r>
        <w:rPr>
          <w:b/>
          <w:bCs/>
        </w:rPr>
        <w:t xml:space="preserve">Buyer:</w:t>
      </w:r>
      <w:r>
        <w:t xml:space="preserve"> [full legal name], [address], [phone / email]</w:t>
      </w:r>
    </w:p>
    <w:p>
      <w:pPr>
        <w:spacing w:after="140" w:line="300"/>
      </w:pPr>
      <w:r>
        <w:t xml:space="preserve">For the price below, the Seller sells to the Buyer the off-highway vehicle described in section 1 (the "Machine").</w:t>
      </w:r>
    </w:p>
    <w:p>
      <w:pPr>
        <w:pStyle w:val="Heading2"/>
        <w:spacing w:after="120" w:before="280"/>
        <w:jc w:val="left"/>
      </w:pPr>
      <w:r>
        <w:rPr>
          <w:b/>
          <w:bCs/>
        </w:rPr>
        <w:t xml:space="preserve">1. The Machine</w:t>
      </w:r>
    </w:p>
    <w:p>
      <w:pPr>
        <w:spacing w:after="140" w:line="300"/>
      </w:pPr>
      <w:r>
        <w:t xml:space="preserve">Type: ☐ ATV / quad ☐ UTV / side-by-side ☐ Off-highway (dirt) motorcycle ☐ Other: [describe]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6"/>
        <w:gridCol w:w="4706"/>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Detail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Information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Year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[year]</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Make and model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[make, model]</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VIN (from the frame)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[VIN]</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Engine size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[cc]</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Drive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2WD ☐ 4WD ☐ Selectable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Color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[color]</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Title number and state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[number, state, or "not titled"]</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Off-highway decal or plate (if any)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[number, or "none"]</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Hour meter reading</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[hours, or "no hour meter"]</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Odometer reading</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[miles, or "no odometer"]</w:t>
            </w:r>
          </w:p>
        </w:tc>
      </w:tr>
    </w:tbl>
    <w:p>
      <w:pPr>
        <w:spacing w:after="120"/>
      </w:pPr>
    </w:p>
    <w:p>
      <w:pPr>
        <w:spacing w:after="140" w:line="300"/>
      </w:pPr>
      <w:r>
        <w:t xml:space="preserve">Youth model: ☐ No ☐ Yes. Age rating on the manufacturer's label: [for example, 12 and older]</w:t>
      </w:r>
    </w:p>
    <w:p>
      <w:pPr>
        <w:pStyle w:val="Heading2"/>
        <w:spacing w:after="120" w:before="280"/>
        <w:jc w:val="left"/>
      </w:pPr>
      <w:r>
        <w:rPr>
          <w:b/>
          <w:bCs/>
        </w:rPr>
        <w:t xml:space="preserve">2. Attachments and accessories included</w:t>
      </w:r>
    </w:p>
    <w:p>
      <w:pPr>
        <w:spacing w:after="140" w:line="300"/>
      </w:pPr>
      <w:r>
        <w:t xml:space="preserve">☐ Winch ☐ Plow blade: [size] ☐ Cargo box or rack ☐ Windshield ☐ Roof / cab ☐ Gun or tool rack ☐ Spare tires or wheels ☐ Ramps ☐ Cover ☐ Owner's manual ☐ Spare keys: [number] ☐ Other: [list]</w:t>
      </w:r>
    </w:p>
    <w:p>
      <w:pPr>
        <w:spacing w:after="140" w:line="300"/>
      </w:pPr>
      <w:r>
        <w:t xml:space="preserve">Not included: [list anything the Buyer might expect, or "none"]</w:t>
      </w:r>
    </w:p>
    <w:p>
      <w:pPr>
        <w:pStyle w:val="Heading2"/>
        <w:spacing w:after="120" w:before="280"/>
        <w:jc w:val="left"/>
      </w:pPr>
      <w:r>
        <w:rPr>
          <w:b/>
          <w:bCs/>
        </w:rPr>
        <w:t xml:space="preserve">3. How the Machine has been used</w:t>
      </w:r>
    </w:p>
    <w:p>
      <w:pPr>
        <w:spacing w:after="140" w:line="300"/>
      </w:pPr>
      <w:r>
        <w:t xml:space="preserve">The Seller describes the Machine's use as: [for example, "farm chores and plowing, never raced" or "weekend trail riding"].</w:t>
      </w:r>
    </w:p>
    <w:p>
      <w:pPr>
        <w:spacing w:after="140" w:line="300"/>
      </w:pPr>
      <w:r>
        <w:t xml:space="preserve">Modifications (for example, lift kit, exhaust, clutch kit, tuner): [list, or "none known"]</w:t>
      </w:r>
    </w:p>
    <w:p>
      <w:pPr>
        <w:pStyle w:val="Heading2"/>
        <w:spacing w:after="120" w:before="280"/>
        <w:jc w:val="left"/>
      </w:pPr>
      <w:r>
        <w:rPr>
          <w:b/>
          <w:bCs/>
        </w:rPr>
        <w:t xml:space="preserve">4. Price and payment</w:t>
      </w:r>
    </w:p>
    <w:p>
      <w:pPr>
        <w:spacing w:after="140" w:line="300"/>
      </w:pPr>
      <w:r>
        <w:t xml:space="preserve">Purchase price: [$ amount] ([amount in words] dollars).</w:t>
      </w:r>
    </w:p>
    <w:p>
      <w:pPr>
        <w:spacing w:after="140" w:line="300"/>
      </w:pPr>
      <w:r>
        <w:t xml:space="preserve">Payment: ☐ Cash ☐ Cashier's check ☐ Bank transfer ☐ Other: [describe]</w:t>
      </w:r>
      <w:r>
        <w:br/>
      </w:r>
      <w:r>
        <w:t xml:space="preserve">☐ Paid in full; the Seller confirms receipt.</w:t>
      </w:r>
      <w:r>
        <w:br/>
      </w:r>
      <w:r>
        <w:t xml:space="preserve">☐ Deposit of [$ amount]; balance of [$ amount] due by [date]. The Buyer takes the Machine when the balance is paid.</w:t>
      </w:r>
    </w:p>
    <w:p>
      <w:pPr>
        <w:pStyle w:val="Heading2"/>
        <w:spacing w:after="120" w:before="280"/>
        <w:jc w:val="left"/>
      </w:pPr>
      <w:r>
        <w:rPr>
          <w:b/>
          <w:bCs/>
        </w:rPr>
        <w:t xml:space="preserve">5. Condition</w:t>
      </w:r>
    </w:p>
    <w:p>
      <w:pPr>
        <w:spacing w:after="140" w:line="300"/>
      </w:pPr>
      <w:r>
        <w:t xml:space="preserve">☐ </w:t>
      </w:r>
      <w:r>
        <w:rPr>
          <w:b/>
          <w:bCs/>
        </w:rPr>
        <w:t xml:space="preserve">As-is.</w:t>
      </w:r>
      <w:r>
        <w:t xml:space="preserve"> The Buyer has inspected and had the chance to test the Machine, and buys it in its present condition, with all faults. The Seller makes no promises about condition except those in section 6.</w:t>
      </w:r>
      <w:r>
        <w:br/>
      </w:r>
      <w:r>
        <w:t xml:space="preserve">☐ </w:t>
      </w:r>
      <w:r>
        <w:rPr>
          <w:b/>
          <w:bCs/>
        </w:rPr>
        <w:t xml:space="preserve">As-is, except for these written promises:</w:t>
      </w:r>
      <w:r>
        <w:t xml:space="preserve"> [describe].</w:t>
      </w:r>
    </w:p>
    <w:p>
      <w:pPr>
        <w:spacing w:after="140" w:line="300"/>
      </w:pPr>
      <w:r>
        <w:t xml:space="preserve">Problems the Seller knows about: [describe, or "none known"]</w:t>
      </w:r>
    </w:p>
    <w:p>
      <w:pPr>
        <w:pStyle w:val="Heading2"/>
        <w:spacing w:after="120" w:before="280"/>
        <w:jc w:val="left"/>
      </w:pPr>
      <w:r>
        <w:rPr>
          <w:b/>
          <w:bCs/>
        </w:rPr>
        <w:t xml:space="preserve">6. Seller's statements</w:t>
      </w:r>
    </w:p>
    <w:p>
      <w:pPr>
        <w:spacing w:after="140" w:line="300"/>
      </w:pPr>
      <w:r>
        <w:t xml:space="preserve">The Seller states that:</w:t>
      </w:r>
    </w:p>
    <w:p>
      <w:pPr>
        <w:pStyle w:val="ListParagraph"/>
        <w:numPr>
          <w:ilvl w:val="0"/>
          <w:numId w:val="1"/>
        </w:numPr>
        <w:spacing w:after="80" w:line="290"/>
      </w:pPr>
      <w:r>
        <w:t xml:space="preserve">the Seller owns the Machine and has the right to sell it;</w:t>
      </w:r>
    </w:p>
    <w:p>
      <w:pPr>
        <w:pStyle w:val="ListParagraph"/>
        <w:numPr>
          <w:ilvl w:val="0"/>
          <w:numId w:val="1"/>
        </w:numPr>
        <w:spacing w:after="80" w:line="290"/>
      </w:pPr>
      <w:r>
        <w:t xml:space="preserve">there is no loan or lien on it, except: [lender, amount, or "none"]. Any lien will be paid off and released before the Buyer takes the Machine;</w:t>
      </w:r>
    </w:p>
    <w:p>
      <w:pPr>
        <w:pStyle w:val="ListParagraph"/>
        <w:numPr>
          <w:ilvl w:val="0"/>
          <w:numId w:val="1"/>
        </w:numPr>
        <w:spacing w:after="80" w:line="290"/>
      </w:pPr>
      <w:r>
        <w:t xml:space="preserve">to the Seller's knowledge, the VIN has not been altered or removed and the Machine is not stolen.</w:t>
      </w:r>
    </w:p>
    <w:p>
      <w:pPr>
        <w:pStyle w:val="Heading2"/>
        <w:spacing w:after="120" w:before="280"/>
        <w:jc w:val="left"/>
      </w:pPr>
      <w:r>
        <w:rPr>
          <w:b/>
          <w:bCs/>
        </w:rPr>
        <w:t xml:space="preserve">7. Title and paperwork</w:t>
      </w:r>
    </w:p>
    <w:p>
      <w:pPr>
        <w:spacing w:after="140" w:line="300"/>
      </w:pPr>
      <w:r>
        <w:t xml:space="preserve">☐ The Machine has a title. On full payment the Seller will sign it over to the Buyer as the state requires.</w:t>
      </w:r>
      <w:r>
        <w:br/>
      </w:r>
      <w:r>
        <w:t xml:space="preserve">☐ The Machine has no title. This bill of sale, and any prior registration, decal or purchase receipt the Seller has, will be given to the Buyer as proof of ownership.</w:t>
      </w:r>
    </w:p>
    <w:p>
      <w:pPr>
        <w:spacing w:after="140" w:line="300"/>
      </w:pPr>
      <w:r>
        <w:t xml:space="preserve">The Buyer is responsible for titling the Machine and for getting any decal, permit or plate needed to ride it where the Buyer plans to. Taxes and fees are paid by: ☐ Buyer ☐ Seller ☐ Shared: [describe].</w:t>
      </w:r>
    </w:p>
    <w:p>
      <w:pPr>
        <w:pStyle w:val="Heading2"/>
        <w:spacing w:after="120" w:before="280"/>
        <w:jc w:val="left"/>
      </w:pPr>
      <w:r>
        <w:rPr>
          <w:b/>
          <w:bCs/>
        </w:rPr>
        <w:t xml:space="preserve">8. Pickup and responsibility</w:t>
      </w:r>
    </w:p>
    <w:p>
      <w:pPr>
        <w:spacing w:after="140" w:line="300"/>
      </w:pPr>
      <w:r>
        <w:t xml:space="preserve">The Buyer will collect the Machine on [date] from [location]. From collection, the Buyer is responsible for the Machine, its use, and any damage or injury connected with it.</w:t>
      </w:r>
    </w:p>
    <w:p>
      <w:pPr>
        <w:pStyle w:val="Heading2"/>
        <w:spacing w:after="120" w:before="280"/>
        <w:jc w:val="left"/>
      </w:pPr>
      <w:r>
        <w:rPr>
          <w:b/>
          <w:bCs/>
        </w:rPr>
        <w:t xml:space="preserve">9. General terms</w:t>
      </w:r>
    </w:p>
    <w:p>
      <w:pPr>
        <w:spacing w:after="140" w:line="300"/>
      </w:pPr>
      <w:r>
        <w:rPr>
          <w:b/>
          <w:bCs/>
        </w:rPr>
        <w:t xml:space="preserve">Entire agreement.</w:t>
      </w:r>
      <w:r>
        <w:t xml:space="preserve"> This is the whole agreement about the Machine.</w:t>
      </w:r>
    </w:p>
    <w:p>
      <w:pPr>
        <w:spacing w:after="140" w:line="300"/>
      </w:pPr>
      <w:r>
        <w:rPr>
          <w:b/>
          <w:bCs/>
        </w:rPr>
        <w:t xml:space="preserve">Changes.</w:t>
      </w:r>
      <w:r>
        <w:t xml:space="preserve"> Any change must be in writing and signed by both.</w:t>
      </w:r>
    </w:p>
    <w:p>
      <w:pPr>
        <w:spacing w:after="140" w:line="300"/>
      </w:pPr>
      <w:r>
        <w:rPr>
          <w:b/>
          <w:bCs/>
        </w:rPr>
        <w:t xml:space="preserve">Governing law.</w:t>
      </w:r>
      <w:r>
        <w:t xml:space="preserve"> The law of [State] governs this bill of sale.</w:t>
      </w:r>
    </w:p>
    <w:p>
      <w:pPr>
        <w:spacing w:after="140" w:line="300"/>
      </w:pPr>
      <w:r>
        <w:rPr>
          <w:b/>
          <w:bCs/>
        </w:rPr>
        <w:t xml:space="preserve">Severability.</w:t>
      </w:r>
      <w:r>
        <w:t xml:space="preserve"> If any part is unenforceable, the rest stays in effect.</w:t>
      </w:r>
    </w:p>
    <w:p>
      <w:pPr>
        <w:spacing w:after="140" w:line="300"/>
      </w:pPr>
      <w:r>
        <w:rPr>
          <w:b/>
          <w:bCs/>
        </w:rPr>
        <w:t xml:space="preserve">Electronic signatures and counterparts.</w:t>
      </w:r>
      <w:r>
        <w:t xml:space="preserve"> The parties agree this agreement may be signed electronically and in counterparts, and an electronic signature has the same effect as a handwritten one. This does not change how a title must be signed under state law.</w:t>
      </w:r>
    </w:p>
    <w:p>
      <w:pPr>
        <w:pStyle w:val="Heading2"/>
        <w:spacing w:after="120" w:before="280"/>
        <w:jc w:val="left"/>
      </w:pPr>
      <w:r>
        <w:rPr>
          <w:b/>
          <w:bCs/>
        </w:rPr>
        <w:t xml:space="preserve">Signatures</w:t>
      </w:r>
    </w:p>
    <w:p>
      <w:pPr>
        <w:spacing w:after="140" w:line="300"/>
      </w:pPr>
      <w:r>
        <w:rPr>
          <w:b/>
          <w:bCs/>
        </w:rPr>
        <w:t xml:space="preserve">Seller</w:t>
      </w:r>
      <w:r>
        <w:br/>
      </w:r>
      <w:r>
        <w:t xml:space="preserve">Signature: ______________________________</w:t>
      </w:r>
      <w:r>
        <w:br/>
      </w:r>
      <w:r>
        <w:t xml:space="preserve">Name: [full name]</w:t>
      </w:r>
      <w:r>
        <w:br/>
      </w:r>
      <w:r>
        <w:t xml:space="preserve">Date: [date]</w:t>
      </w:r>
    </w:p>
    <w:p>
      <w:pPr>
        <w:spacing w:after="140" w:line="300"/>
      </w:pPr>
      <w:r>
        <w:rPr>
          <w:b/>
          <w:bCs/>
        </w:rPr>
        <w:t xml:space="preserve">Buyer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ATV Bill of Sale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ATV Bill of Sale template</dc:title>
  <dc:creator>SignWren</dc:creator>
  <dc:description>Free ATV Bill of Sale template from signwren.com. General information, not legal advice.</dc:description>
  <cp:lastModifiedBy>Un-named</cp:lastModifiedBy>
  <cp:revision>1</cp:revision>
  <dcterms:created xsi:type="dcterms:W3CDTF">2026-09-30T21:12:43.538Z</dcterms:created>
  <dcterms:modified xsi:type="dcterms:W3CDTF">2026-09-30T21:12:43.538Z</dcterms:modified>
</cp:coreProperties>
</file>

<file path=docProps/custom.xml><?xml version="1.0" encoding="utf-8"?>
<Properties xmlns="http://schemas.openxmlformats.org/officeDocument/2006/custom-properties" xmlns:vt="http://schemas.openxmlformats.org/officeDocument/2006/docPropsVTypes"/>
</file>